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E2430" w14:textId="23843AE6" w:rsidR="00E26E51" w:rsidRDefault="00CD0629" w:rsidP="00CF1343">
      <w:pPr>
        <w:spacing w:before="600" w:after="600"/>
        <w:rPr>
          <w:b/>
          <w:bCs/>
          <w:sz w:val="28"/>
          <w:szCs w:val="28"/>
        </w:rPr>
      </w:pPr>
      <w:r w:rsidRPr="0006041F">
        <w:rPr>
          <w:b/>
          <w:bCs/>
          <w:sz w:val="28"/>
          <w:szCs w:val="28"/>
        </w:rPr>
        <w:t>Robisa</w:t>
      </w:r>
      <w:r w:rsidR="00E26E51" w:rsidRPr="0006041F">
        <w:rPr>
          <w:b/>
          <w:bCs/>
          <w:sz w:val="28"/>
          <w:szCs w:val="28"/>
        </w:rPr>
        <w:t xml:space="preserve"> amplía su cartera con los </w:t>
      </w:r>
      <w:r w:rsidR="00156C49">
        <w:rPr>
          <w:b/>
          <w:bCs/>
          <w:sz w:val="28"/>
          <w:szCs w:val="28"/>
        </w:rPr>
        <w:t>cables para fotógrafos COBRA TETHER</w:t>
      </w:r>
    </w:p>
    <w:p w14:paraId="7F365B0A" w14:textId="5F1E9D03" w:rsidR="00156C49" w:rsidRPr="0006041F" w:rsidRDefault="00156C49" w:rsidP="00CF1343">
      <w:pPr>
        <w:spacing w:before="600" w:after="6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NOTA DE PRENSA </w:t>
      </w:r>
    </w:p>
    <w:p w14:paraId="32CAEC3D" w14:textId="77777777" w:rsidR="00156C49" w:rsidRDefault="00156C49" w:rsidP="00156C49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Madrid, a 25 de agosto de 2023</w:t>
      </w:r>
    </w:p>
    <w:p w14:paraId="2DD5A03A" w14:textId="77777777" w:rsidR="00156C49" w:rsidRDefault="00156C49" w:rsidP="00156C49">
      <w:pPr>
        <w:rPr>
          <w:rFonts w:ascii="Aptos" w:eastAsia="Times New Roman" w:hAnsi="Aptos"/>
          <w:color w:val="000000"/>
          <w:sz w:val="24"/>
          <w:szCs w:val="24"/>
        </w:rPr>
      </w:pPr>
    </w:p>
    <w:p w14:paraId="77709028" w14:textId="77777777" w:rsidR="00156C49" w:rsidRDefault="00156C49" w:rsidP="00156C49">
      <w:pPr>
        <w:pStyle w:val="NormalWeb"/>
        <w:shd w:val="clear" w:color="auto" w:fill="FFFFFF"/>
        <w:jc w:val="both"/>
        <w:rPr>
          <w:rFonts w:ascii="Montserrat" w:hAnsi="Montserrat"/>
          <w:color w:val="363636"/>
          <w:sz w:val="26"/>
          <w:szCs w:val="26"/>
        </w:rPr>
      </w:pPr>
      <w:r w:rsidRPr="00156C49">
        <w:rPr>
          <w:rStyle w:val="contentpasted0"/>
          <w:rFonts w:ascii="Aptos" w:hAnsi="Aptos"/>
          <w:b/>
          <w:bCs/>
          <w:color w:val="363636"/>
          <w:sz w:val="24"/>
          <w:szCs w:val="24"/>
          <w:bdr w:val="none" w:sz="0" w:space="0" w:color="auto" w:frame="1"/>
        </w:rPr>
        <w:t>CobraTether</w:t>
      </w:r>
      <w:r>
        <w:rPr>
          <w:rStyle w:val="contentpasted0"/>
          <w:rFonts w:ascii="Aptos" w:hAnsi="Aptos"/>
          <w:color w:val="363636"/>
          <w:sz w:val="24"/>
          <w:szCs w:val="24"/>
          <w:bdr w:val="none" w:sz="0" w:space="0" w:color="auto" w:frame="1"/>
        </w:rPr>
        <w:t xml:space="preserve"> se complace en nombrar a ROBISA, como distribuidor exclusivo en España, Portugal y Andorra.</w:t>
      </w:r>
    </w:p>
    <w:p w14:paraId="34574C7D" w14:textId="77777777" w:rsidR="00156C49" w:rsidRDefault="00156C49" w:rsidP="00156C49">
      <w:pPr>
        <w:pStyle w:val="NormalWeb"/>
        <w:shd w:val="clear" w:color="auto" w:fill="FFFFFF"/>
        <w:jc w:val="both"/>
        <w:rPr>
          <w:rFonts w:ascii="Montserrat" w:hAnsi="Montserrat"/>
          <w:color w:val="363636"/>
          <w:sz w:val="26"/>
          <w:szCs w:val="26"/>
        </w:rPr>
      </w:pPr>
      <w:r>
        <w:rPr>
          <w:rStyle w:val="contentpasted0"/>
          <w:rFonts w:ascii="Aptos" w:hAnsi="Aptos"/>
          <w:color w:val="363636"/>
          <w:sz w:val="24"/>
          <w:szCs w:val="24"/>
          <w:bdr w:val="none" w:sz="0" w:space="0" w:color="auto" w:frame="1"/>
        </w:rPr>
        <w:t>Con más 60 de años de experiencia, Robisa es líder en la distribución de productos y accesorios fotográficos digitales, ópticos y audiovisuales. Robisa, con su equipo de profesionales altamente reconocidos, aportará la experiencia necesaria para proporcionar ventas y servicio técnico en estos países.</w:t>
      </w:r>
    </w:p>
    <w:p w14:paraId="141E17ED" w14:textId="77777777" w:rsidR="00156C49" w:rsidRDefault="00156C49" w:rsidP="00156C49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CobraTether es una de las primeras empresas europeas en la producción de cables específicos para la industria fotográfica con más de 10 años de experiencia en el sector y una gran confianza en la calidad de sus productos. Comprometidos con la fiabilidad y el medio ambiente, sus cables están a la altura de las necesidades de los fotógrafos más exigentes y de otros profesionales de la industria. Trabajando codo con codo con fotógrafos y técnicos de imagen para el desarrollo y testeo de sus cables consiguen crear el mejor producto posible, de calidad y duradero.</w:t>
      </w:r>
    </w:p>
    <w:p w14:paraId="6188A1A2" w14:textId="77777777" w:rsidR="00156C49" w:rsidRDefault="00156C49" w:rsidP="00156C49">
      <w:pPr>
        <w:rPr>
          <w:rFonts w:ascii="Aptos" w:eastAsia="Times New Roman" w:hAnsi="Aptos"/>
          <w:color w:val="000000"/>
          <w:sz w:val="24"/>
          <w:szCs w:val="24"/>
        </w:rPr>
      </w:pPr>
    </w:p>
    <w:p w14:paraId="51ADA914" w14:textId="77777777" w:rsidR="00156C49" w:rsidRDefault="00156C49" w:rsidP="00156C49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 xml:space="preserve">Disponibles en múltiples configuraciones y con una longitud de hasta 20m sus cables te ofrecen la posibilidad de moverte por el set libremente manteniendo una conexión estable y rápida entre el ordenador y la cámara usando el estándar USB-C 3.2. Además, puedes elegir entre dos colores diferentes: el clásico negro para mantener la discreción en el set y poder esconder los cables o un llamativo amarillo que hace que no lo pierdas de vista para evitar posibles enredos y tropiezos. Han optado por emplear TPE </w:t>
      </w:r>
      <w:r>
        <w:rPr>
          <w:rFonts w:ascii="Aptos" w:eastAsia="Times New Roman" w:hAnsi="Aptos"/>
          <w:sz w:val="24"/>
          <w:szCs w:val="24"/>
        </w:rPr>
        <w:t xml:space="preserve">(Thermoplastic Elastomer) </w:t>
      </w:r>
      <w:r>
        <w:rPr>
          <w:rFonts w:ascii="Aptos" w:eastAsia="Times New Roman" w:hAnsi="Aptos"/>
          <w:color w:val="000000"/>
          <w:sz w:val="24"/>
          <w:szCs w:val="24"/>
        </w:rPr>
        <w:t>en el recubrimiento de sus cables, en lugar del clásico PVC. Eso significa que son menos contaminantes, más flexibles y resistentes a los golpes y a las inclemencias del tiempo, con un agarre firme sin deslizarse en las manos y menos resbaladizo.</w:t>
      </w:r>
    </w:p>
    <w:p w14:paraId="0E3C4D52" w14:textId="77777777" w:rsidR="00156C49" w:rsidRDefault="00156C49" w:rsidP="00156C49">
      <w:pPr>
        <w:rPr>
          <w:rFonts w:ascii="Aptos" w:eastAsia="Times New Roman" w:hAnsi="Aptos"/>
          <w:color w:val="000000"/>
          <w:sz w:val="24"/>
          <w:szCs w:val="24"/>
        </w:rPr>
      </w:pPr>
    </w:p>
    <w:p w14:paraId="181CD45F" w14:textId="77777777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</w:p>
    <w:p w14:paraId="5AD4D1F4" w14:textId="77777777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</w:p>
    <w:p w14:paraId="33A373C8" w14:textId="77777777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</w:p>
    <w:p w14:paraId="59C2E70C" w14:textId="77777777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</w:p>
    <w:p w14:paraId="56BC3F3F" w14:textId="77777777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</w:p>
    <w:p w14:paraId="574601F7" w14:textId="77777777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</w:p>
    <w:p w14:paraId="3A6EE93A" w14:textId="5333102F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  <w:r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  <w:t xml:space="preserve">Desde </w:t>
      </w:r>
      <w:r>
        <w:rPr>
          <w:rStyle w:val="contentpasted1"/>
          <w:rFonts w:ascii="Aptos" w:hAnsi="Aptos"/>
          <w:sz w:val="24"/>
          <w:szCs w:val="24"/>
          <w:bdr w:val="none" w:sz="0" w:space="0" w:color="auto" w:frame="1"/>
        </w:rPr>
        <w:t xml:space="preserve">Septiembre </w:t>
      </w:r>
      <w:r w:rsidR="00F0583C">
        <w:rPr>
          <w:rStyle w:val="contentpasted1"/>
          <w:rFonts w:ascii="Aptos" w:hAnsi="Aptos"/>
          <w:sz w:val="24"/>
          <w:szCs w:val="24"/>
          <w:bdr w:val="none" w:sz="0" w:space="0" w:color="auto" w:frame="1"/>
        </w:rPr>
        <w:t xml:space="preserve">2023 </w:t>
      </w:r>
      <w:r w:rsidR="00F0583C"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  <w:t>CobraTether</w:t>
      </w:r>
      <w:r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  <w:t xml:space="preserve"> está disponible para su venta en </w:t>
      </w:r>
      <w:hyperlink r:id="rId11" w:history="1">
        <w:r>
          <w:rPr>
            <w:rStyle w:val="Hyperlink"/>
            <w:rFonts w:ascii="Aptos" w:hAnsi="Aptos"/>
            <w:sz w:val="24"/>
            <w:szCs w:val="24"/>
            <w:bdr w:val="none" w:sz="0" w:space="0" w:color="auto" w:frame="1"/>
          </w:rPr>
          <w:t>www.robisa.es/shop</w:t>
        </w:r>
      </w:hyperlink>
      <w:r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  <w:t> y próximamente en las tiendas especializadas del sector.</w:t>
      </w:r>
    </w:p>
    <w:p w14:paraId="14043F1B" w14:textId="77777777" w:rsidR="00156C49" w:rsidRDefault="00156C49" w:rsidP="00156C49">
      <w:pPr>
        <w:pStyle w:val="NormalWeb"/>
        <w:shd w:val="clear" w:color="auto" w:fill="FFFFFF"/>
        <w:jc w:val="both"/>
        <w:rPr>
          <w:rFonts w:ascii="Montserrat" w:hAnsi="Montserrat"/>
          <w:color w:val="363636"/>
          <w:sz w:val="26"/>
          <w:szCs w:val="26"/>
        </w:rPr>
      </w:pPr>
    </w:p>
    <w:p w14:paraId="472EBE64" w14:textId="77777777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</w:p>
    <w:p w14:paraId="4BF636E1" w14:textId="138D2E7C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  <w:r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  <w:t xml:space="preserve">Con esta nueva incorporación ROBISA continúa ampliando su </w:t>
      </w:r>
      <w:r w:rsidR="00281935"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  <w:t>porfolio</w:t>
      </w:r>
      <w:r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  <w:t xml:space="preserve"> orientado al mercado fotográfico.</w:t>
      </w:r>
    </w:p>
    <w:p w14:paraId="57687D35" w14:textId="77777777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</w:p>
    <w:p w14:paraId="146E9C37" w14:textId="77777777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</w:p>
    <w:p w14:paraId="274A8EBE" w14:textId="77777777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</w:p>
    <w:p w14:paraId="71D336EB" w14:textId="77777777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</w:p>
    <w:p w14:paraId="3CDC3295" w14:textId="5735599C" w:rsidR="00156C49" w:rsidRDefault="00156C49" w:rsidP="00156C49">
      <w:pPr>
        <w:pStyle w:val="NormalWeb"/>
        <w:shd w:val="clear" w:color="auto" w:fill="FFFFFF"/>
        <w:jc w:val="both"/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</w:pPr>
      <w:r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  <w:t xml:space="preserve">Rodolfo Biber, S.A.   –  Salcedo, 8    –   28034 Madrid    </w:t>
      </w:r>
    </w:p>
    <w:p w14:paraId="3FA4234A" w14:textId="674AD50D" w:rsidR="00156C49" w:rsidRDefault="00156C49" w:rsidP="00156C49">
      <w:pPr>
        <w:pStyle w:val="NormalWeb"/>
        <w:shd w:val="clear" w:color="auto" w:fill="FFFFFF"/>
        <w:jc w:val="both"/>
        <w:rPr>
          <w:rFonts w:ascii="Montserrat" w:hAnsi="Montserrat"/>
          <w:color w:val="363636"/>
          <w:sz w:val="26"/>
          <w:szCs w:val="26"/>
        </w:rPr>
      </w:pPr>
      <w:r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  <w:t>Tel: +34 917292711    </w:t>
      </w:r>
      <w:hyperlink r:id="rId12" w:history="1">
        <w:r>
          <w:rPr>
            <w:rStyle w:val="Hyperlink"/>
            <w:rFonts w:ascii="Aptos" w:hAnsi="Aptos"/>
            <w:color w:val="687580"/>
            <w:sz w:val="24"/>
            <w:szCs w:val="24"/>
            <w:bdr w:val="none" w:sz="0" w:space="0" w:color="auto" w:frame="1"/>
          </w:rPr>
          <w:t>www.robisa.es</w:t>
        </w:r>
      </w:hyperlink>
    </w:p>
    <w:p w14:paraId="16EAA7A6" w14:textId="77777777" w:rsidR="00156C49" w:rsidRDefault="00156C49" w:rsidP="00156C49">
      <w:pPr>
        <w:pStyle w:val="NormalWeb"/>
        <w:shd w:val="clear" w:color="auto" w:fill="FFFFFF"/>
        <w:jc w:val="both"/>
        <w:rPr>
          <w:rFonts w:ascii="Montserrat" w:hAnsi="Montserrat"/>
          <w:color w:val="363636"/>
          <w:sz w:val="26"/>
          <w:szCs w:val="26"/>
        </w:rPr>
      </w:pPr>
      <w:r>
        <w:rPr>
          <w:rStyle w:val="contentpasted1"/>
          <w:rFonts w:ascii="Aptos" w:hAnsi="Aptos"/>
          <w:color w:val="363636"/>
          <w:sz w:val="24"/>
          <w:szCs w:val="24"/>
          <w:bdr w:val="none" w:sz="0" w:space="0" w:color="auto" w:frame="1"/>
        </w:rPr>
        <w:t>Contacto para prensa: </w:t>
      </w:r>
      <w:hyperlink r:id="rId13" w:history="1">
        <w:r>
          <w:rPr>
            <w:rStyle w:val="Hyperlink"/>
            <w:rFonts w:ascii="Aptos" w:hAnsi="Aptos"/>
            <w:sz w:val="24"/>
            <w:szCs w:val="24"/>
            <w:bdr w:val="none" w:sz="0" w:space="0" w:color="auto" w:frame="1"/>
          </w:rPr>
          <w:t>marketing@robisa.es</w:t>
        </w:r>
      </w:hyperlink>
    </w:p>
    <w:p w14:paraId="432E5602" w14:textId="77777777" w:rsidR="00156C49" w:rsidRDefault="00156C49" w:rsidP="00156C49">
      <w:pPr>
        <w:rPr>
          <w:rFonts w:ascii="Aptos" w:eastAsia="Times New Roman" w:hAnsi="Aptos"/>
          <w:color w:val="000000"/>
          <w:sz w:val="24"/>
          <w:szCs w:val="24"/>
        </w:rPr>
      </w:pPr>
    </w:p>
    <w:p w14:paraId="42B49D20" w14:textId="220042D5" w:rsidR="003327E5" w:rsidRDefault="003327E5" w:rsidP="00707C71">
      <w:pPr>
        <w:spacing w:after="480"/>
        <w:rPr>
          <w:sz w:val="21"/>
          <w:szCs w:val="21"/>
        </w:rPr>
      </w:pPr>
    </w:p>
    <w:p w14:paraId="7F10A524" w14:textId="3C9C4606" w:rsidR="005E3C0E" w:rsidRDefault="005E3C0E" w:rsidP="00707C71">
      <w:pPr>
        <w:spacing w:after="480"/>
        <w:rPr>
          <w:sz w:val="21"/>
          <w:szCs w:val="21"/>
        </w:rPr>
      </w:pPr>
    </w:p>
    <w:p w14:paraId="36D802CA" w14:textId="77777777" w:rsidR="005E3C0E" w:rsidRPr="003327E5" w:rsidRDefault="005E3C0E" w:rsidP="00707C71">
      <w:pPr>
        <w:spacing w:after="480"/>
        <w:rPr>
          <w:sz w:val="21"/>
          <w:szCs w:val="21"/>
        </w:rPr>
      </w:pPr>
    </w:p>
    <w:sectPr w:rsidR="005E3C0E" w:rsidRPr="003327E5" w:rsidSect="00CF1343">
      <w:headerReference w:type="default" r:id="rId14"/>
      <w:footerReference w:type="default" r:id="rId15"/>
      <w:pgSz w:w="11906" w:h="16838"/>
      <w:pgMar w:top="2552" w:right="1558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4DAB5" w14:textId="77777777" w:rsidR="00FE5657" w:rsidRDefault="00FE5657" w:rsidP="00FE5657">
      <w:pPr>
        <w:spacing w:after="0" w:line="240" w:lineRule="auto"/>
      </w:pPr>
      <w:r>
        <w:separator/>
      </w:r>
    </w:p>
  </w:endnote>
  <w:endnote w:type="continuationSeparator" w:id="0">
    <w:p w14:paraId="7D6CFCBF" w14:textId="77777777" w:rsidR="00FE5657" w:rsidRDefault="00FE5657" w:rsidP="00FE5657">
      <w:pPr>
        <w:spacing w:after="0" w:line="240" w:lineRule="auto"/>
      </w:pPr>
      <w:r>
        <w:continuationSeparator/>
      </w:r>
    </w:p>
  </w:endnote>
  <w:endnote w:type="continuationNotice" w:id="1">
    <w:p w14:paraId="6A1072EA" w14:textId="77777777" w:rsidR="00281935" w:rsidRDefault="002819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E6F3F" w14:textId="77777777" w:rsidR="00B711ED" w:rsidRPr="00B711ED" w:rsidRDefault="00B711ED" w:rsidP="00B711ED">
    <w:pPr>
      <w:pStyle w:val="Footer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Pr="00B711ED" w:rsidRDefault="00B711ED" w:rsidP="00B711ED">
    <w:pPr>
      <w:pStyle w:val="Footer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7DB37139" w14:textId="0941B1DB" w:rsidR="00FE5657" w:rsidRPr="00B711ED" w:rsidRDefault="00B711ED" w:rsidP="00B711ED">
    <w:pPr>
      <w:pStyle w:val="Footer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Rodolfo Biber, S.A.  •  info@robisa.es •  +34 91 7292 711  • 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CA7A3" w14:textId="77777777" w:rsidR="00FE5657" w:rsidRDefault="00FE5657" w:rsidP="00FE5657">
      <w:pPr>
        <w:spacing w:after="0" w:line="240" w:lineRule="auto"/>
      </w:pPr>
      <w:r>
        <w:separator/>
      </w:r>
    </w:p>
  </w:footnote>
  <w:footnote w:type="continuationSeparator" w:id="0">
    <w:p w14:paraId="73BF5EB2" w14:textId="77777777" w:rsidR="00FE5657" w:rsidRDefault="00FE5657" w:rsidP="00FE5657">
      <w:pPr>
        <w:spacing w:after="0" w:line="240" w:lineRule="auto"/>
      </w:pPr>
      <w:r>
        <w:continuationSeparator/>
      </w:r>
    </w:p>
  </w:footnote>
  <w:footnote w:type="continuationNotice" w:id="1">
    <w:p w14:paraId="527119A4" w14:textId="77777777" w:rsidR="00281935" w:rsidRDefault="002819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C4BEA" w14:textId="796D448A" w:rsidR="00FE5657" w:rsidRDefault="00FE565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C47DAB" wp14:editId="1D9CB05E">
          <wp:simplePos x="0" y="0"/>
          <wp:positionH relativeFrom="margin">
            <wp:align>right</wp:align>
          </wp:positionH>
          <wp:positionV relativeFrom="paragraph">
            <wp:posOffset>131445</wp:posOffset>
          </wp:positionV>
          <wp:extent cx="1355725" cy="452120"/>
          <wp:effectExtent l="0" t="0" r="0" b="508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72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6C49">
      <w:rPr>
        <w:noProof/>
      </w:rPr>
      <w:drawing>
        <wp:inline distT="0" distB="0" distL="0" distR="0" wp14:anchorId="6FEB5419" wp14:editId="226AD703">
          <wp:extent cx="990600" cy="923925"/>
          <wp:effectExtent l="0" t="0" r="0" b="9525"/>
          <wp:docPr id="1130108677" name="Picture 113010867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0108677" name="Imagen 1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756" cy="950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6041F"/>
    <w:rsid w:val="000C47A5"/>
    <w:rsid w:val="000D7824"/>
    <w:rsid w:val="000F1636"/>
    <w:rsid w:val="00156C49"/>
    <w:rsid w:val="00196913"/>
    <w:rsid w:val="001A3E6C"/>
    <w:rsid w:val="001E0461"/>
    <w:rsid w:val="00200E55"/>
    <w:rsid w:val="00226905"/>
    <w:rsid w:val="00281935"/>
    <w:rsid w:val="002A2B4D"/>
    <w:rsid w:val="002D58F1"/>
    <w:rsid w:val="002F4EFC"/>
    <w:rsid w:val="003327E5"/>
    <w:rsid w:val="003B1586"/>
    <w:rsid w:val="004B4B5B"/>
    <w:rsid w:val="004D3AEE"/>
    <w:rsid w:val="004F2699"/>
    <w:rsid w:val="004F2A5A"/>
    <w:rsid w:val="005E3C0E"/>
    <w:rsid w:val="0066277B"/>
    <w:rsid w:val="006D6019"/>
    <w:rsid w:val="006E700C"/>
    <w:rsid w:val="00707C71"/>
    <w:rsid w:val="00733464"/>
    <w:rsid w:val="007706CB"/>
    <w:rsid w:val="007C2765"/>
    <w:rsid w:val="0081160B"/>
    <w:rsid w:val="00857C66"/>
    <w:rsid w:val="00872133"/>
    <w:rsid w:val="008C5990"/>
    <w:rsid w:val="008D4777"/>
    <w:rsid w:val="00944CC1"/>
    <w:rsid w:val="009E734A"/>
    <w:rsid w:val="00A97BB0"/>
    <w:rsid w:val="00AB4D05"/>
    <w:rsid w:val="00AC6E35"/>
    <w:rsid w:val="00AD21BF"/>
    <w:rsid w:val="00AE7FAB"/>
    <w:rsid w:val="00B711ED"/>
    <w:rsid w:val="00C52BD7"/>
    <w:rsid w:val="00CD0629"/>
    <w:rsid w:val="00CF1343"/>
    <w:rsid w:val="00D01FF8"/>
    <w:rsid w:val="00D63516"/>
    <w:rsid w:val="00DE3249"/>
    <w:rsid w:val="00E162BC"/>
    <w:rsid w:val="00E26E51"/>
    <w:rsid w:val="00EA4C89"/>
    <w:rsid w:val="00EC1ADA"/>
    <w:rsid w:val="00ED36BF"/>
    <w:rsid w:val="00F0583C"/>
    <w:rsid w:val="00F85E64"/>
    <w:rsid w:val="00F91B75"/>
    <w:rsid w:val="00FC11AD"/>
    <w:rsid w:val="00FE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AAC5779"/>
  <w15:chartTrackingRefBased/>
  <w15:docId w15:val="{64A2A681-BD08-489F-B7CE-1CC5645B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6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657"/>
  </w:style>
  <w:style w:type="paragraph" w:styleId="Footer">
    <w:name w:val="footer"/>
    <w:basedOn w:val="Normal"/>
    <w:link w:val="FooterCh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657"/>
  </w:style>
  <w:style w:type="paragraph" w:styleId="FootnoteText">
    <w:name w:val="footnote text"/>
    <w:basedOn w:val="Normal"/>
    <w:link w:val="FootnoteTextCh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0E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0E5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56C49"/>
    <w:pPr>
      <w:spacing w:after="0" w:line="240" w:lineRule="auto"/>
    </w:pPr>
    <w:rPr>
      <w:rFonts w:ascii="Calibri" w:eastAsiaTheme="minorEastAsia" w:hAnsi="Calibri" w:cs="Calibri"/>
      <w:lang w:eastAsia="ko-KR"/>
    </w:rPr>
  </w:style>
  <w:style w:type="character" w:customStyle="1" w:styleId="contentpasted0">
    <w:name w:val="contentpasted0"/>
    <w:basedOn w:val="DefaultParagraphFont"/>
    <w:rsid w:val="00156C49"/>
  </w:style>
  <w:style w:type="character" w:customStyle="1" w:styleId="contentpasted1">
    <w:name w:val="contentpasted1"/>
    <w:basedOn w:val="DefaultParagraphFont"/>
    <w:rsid w:val="00156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eting@robisa.e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obisa.es/sho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24fe93a95d288759b48baf72e1457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8a23ec528527352fd29c908e002d36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0FCC57-7E16-488E-A089-5F9014594913}"/>
</file>

<file path=customXml/itemProps3.xml><?xml version="1.0" encoding="utf-8"?>
<ds:datastoreItem xmlns:ds="http://schemas.openxmlformats.org/officeDocument/2006/customXml" ds:itemID="{6B3DF022-D9CD-4767-B815-ABC8542E8FF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DCEE25C7-4881-4BA7-863E-B8C571304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357</Words>
  <Characters>2036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Diego Moreno</cp:lastModifiedBy>
  <cp:revision>5</cp:revision>
  <cp:lastPrinted>2020-02-18T17:06:00Z</cp:lastPrinted>
  <dcterms:created xsi:type="dcterms:W3CDTF">2023-08-25T18:57:00Z</dcterms:created>
  <dcterms:modified xsi:type="dcterms:W3CDTF">2023-08-25T19:02:00Z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